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center"/>
        <w:rPr>
          <w:rFonts w:hint="eastAsia"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会议回执（标准审稿会）</w:t>
      </w:r>
    </w:p>
    <w:tbl>
      <w:tblPr>
        <w:tblStyle w:val="3"/>
        <w:tblW w:w="8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077"/>
        <w:gridCol w:w="856"/>
        <w:gridCol w:w="1183"/>
        <w:gridCol w:w="1643"/>
        <w:gridCol w:w="1260"/>
        <w:gridCol w:w="655"/>
        <w:gridCol w:w="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7354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税    号</w:t>
            </w:r>
          </w:p>
        </w:tc>
        <w:tc>
          <w:tcPr>
            <w:tcW w:w="7354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单位地址（电话）</w:t>
            </w:r>
          </w:p>
        </w:tc>
        <w:tc>
          <w:tcPr>
            <w:tcW w:w="7354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开户银行</w:t>
            </w:r>
          </w:p>
        </w:tc>
        <w:tc>
          <w:tcPr>
            <w:tcW w:w="7354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帐    号</w:t>
            </w:r>
          </w:p>
        </w:tc>
        <w:tc>
          <w:tcPr>
            <w:tcW w:w="7354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3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  （身份证号）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职务/职称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电子信箱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单间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拼房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443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2443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443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到达时间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离开时间</w:t>
            </w:r>
          </w:p>
        </w:tc>
        <w:tc>
          <w:tcPr>
            <w:tcW w:w="2595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20" w:lineRule="atLeas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请代表接通知后务必于</w:t>
      </w:r>
      <w:r>
        <w:rPr>
          <w:rFonts w:ascii="仿宋" w:hAnsi="仿宋" w:eastAsia="仿宋"/>
          <w:sz w:val="24"/>
        </w:rPr>
        <w:t>11</w:t>
      </w:r>
      <w:r>
        <w:rPr>
          <w:rFonts w:hint="eastAsia" w:ascii="仿宋" w:hAnsi="仿宋" w:eastAsia="仿宋"/>
          <w:sz w:val="24"/>
        </w:rPr>
        <w:t>月2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日前将回执传真、E-mail至线带分会秘书处。</w:t>
      </w:r>
    </w:p>
    <w:p>
      <w:pPr>
        <w:spacing w:line="312" w:lineRule="auto"/>
        <w:ind w:firstLine="420" w:firstLineChars="200"/>
        <w:jc w:val="center"/>
        <w:rPr>
          <w:rFonts w:ascii="楷体_GB2312" w:hAnsi="宋体" w:eastAsia="楷体_GB2312"/>
          <w:sz w:val="24"/>
        </w:rPr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258445</wp:posOffset>
            </wp:positionV>
            <wp:extent cx="5753100" cy="4048125"/>
            <wp:effectExtent l="0" t="0" r="0" b="9525"/>
            <wp:wrapTight wrapText="bothSides">
              <wp:wrapPolygon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1" name="图片 2" descr="2018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18-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adjustRightInd w:val="0"/>
        <w:snapToGrid w:val="0"/>
        <w:rPr>
          <w:rFonts w:hint="eastAsia" w:ascii="黑体" w:eastAsia="黑体"/>
          <w:sz w:val="24"/>
        </w:rPr>
      </w:pPr>
    </w:p>
    <w:p/>
    <w:sectPr>
      <w:pgSz w:w="11906" w:h="16838"/>
      <w:pgMar w:top="1588" w:right="1361" w:bottom="90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A10C7"/>
    <w:rsid w:val="51BA10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xiaohu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2018-10-29T08:46:00Z</dcterms:created>
  <dc:creator>念1371975537</dc:creator>
  <cp:lastModifiedBy>念1371975537</cp:lastModifiedBy>
  <dcterms:modified xsi:type="dcterms:W3CDTF">2018-10-29T08:46:23Z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